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66" w:rsidRDefault="00F95166" w:rsidP="00F95166">
      <w:pPr>
        <w:rPr>
          <w:rFonts w:ascii="Arial Black" w:hAnsi="Arial Black"/>
          <w:sz w:val="36"/>
          <w:szCs w:val="36"/>
          <w:lang w:val="en-CA"/>
        </w:rPr>
      </w:pPr>
      <w:r w:rsidRPr="00FA3C84">
        <w:rPr>
          <w:rFonts w:ascii="Arial Black" w:hAnsi="Arial Black"/>
          <w:sz w:val="36"/>
          <w:szCs w:val="36"/>
          <w:lang w:val="en-CA"/>
        </w:rPr>
        <w:t>Literary Studies 12</w:t>
      </w:r>
      <w:r>
        <w:rPr>
          <w:rFonts w:ascii="Arial Black" w:hAnsi="Arial Black"/>
          <w:sz w:val="36"/>
          <w:szCs w:val="36"/>
          <w:lang w:val="en-CA"/>
        </w:rPr>
        <w:tab/>
        <w:t>- curricular competencies</w:t>
      </w:r>
    </w:p>
    <w:p w:rsidR="00F95166" w:rsidRDefault="00F95166" w:rsidP="00F95166">
      <w:pPr>
        <w:ind w:firstLine="720"/>
        <w:rPr>
          <w:rFonts w:ascii="Arial Black" w:hAnsi="Arial Black"/>
          <w:sz w:val="36"/>
          <w:szCs w:val="36"/>
          <w:lang w:val="en-CA"/>
        </w:rPr>
      </w:pPr>
      <w:r>
        <w:rPr>
          <w:rFonts w:ascii="Arial Black" w:hAnsi="Arial Black"/>
          <w:sz w:val="24"/>
          <w:szCs w:val="24"/>
          <w:lang w:val="en-CA"/>
        </w:rPr>
        <w:t>“Comprehend &amp; Connect”</w:t>
      </w:r>
      <w:r>
        <w:rPr>
          <w:rFonts w:ascii="Arial Black" w:hAnsi="Arial Black"/>
          <w:sz w:val="36"/>
          <w:szCs w:val="36"/>
          <w:lang w:val="en-CA"/>
        </w:rPr>
        <w:tab/>
      </w:r>
    </w:p>
    <w:p w:rsidR="00F95166" w:rsidRDefault="00F95166" w:rsidP="00F95166">
      <w:pPr>
        <w:rPr>
          <w:rFonts w:ascii="Arial Black" w:hAnsi="Arial Black"/>
          <w:sz w:val="24"/>
          <w:szCs w:val="24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C22C14"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of the following topics and respond to it in your OWN words using your OWN ideas.  You should use the first </w:t>
      </w:r>
      <w:proofErr w:type="gramStart"/>
      <w:r>
        <w:rPr>
          <w:rFonts w:ascii="Arial" w:hAnsi="Arial" w:cs="Arial"/>
          <w:sz w:val="24"/>
          <w:szCs w:val="24"/>
        </w:rPr>
        <w:t>person</w:t>
      </w:r>
      <w:r w:rsidR="007078DD">
        <w:rPr>
          <w:rFonts w:ascii="Arial" w:hAnsi="Arial" w:cs="Arial"/>
          <w:sz w:val="24"/>
          <w:szCs w:val="24"/>
        </w:rPr>
        <w:t>.,</w:t>
      </w:r>
      <w:proofErr w:type="gramEnd"/>
      <w:r w:rsidR="007078DD">
        <w:rPr>
          <w:rFonts w:ascii="Arial" w:hAnsi="Arial" w:cs="Arial"/>
          <w:sz w:val="24"/>
          <w:szCs w:val="24"/>
        </w:rPr>
        <w:t xml:space="preserve"> particularly Topic 1.</w:t>
      </w:r>
      <w:r>
        <w:rPr>
          <w:rFonts w:ascii="Arial" w:hAnsi="Arial" w:cs="Arial"/>
          <w:sz w:val="24"/>
          <w:szCs w:val="24"/>
        </w:rPr>
        <w:t xml:space="preserve"> The specific curricular competency that the topic relates to is listed above it.  (</w:t>
      </w:r>
      <w:proofErr w:type="gramStart"/>
      <w:r>
        <w:rPr>
          <w:rFonts w:ascii="Arial" w:hAnsi="Arial" w:cs="Arial"/>
          <w:sz w:val="24"/>
          <w:szCs w:val="24"/>
        </w:rPr>
        <w:t>minimum</w:t>
      </w:r>
      <w:proofErr w:type="gramEnd"/>
      <w:r>
        <w:rPr>
          <w:rFonts w:ascii="Arial" w:hAnsi="Arial" w:cs="Arial"/>
          <w:sz w:val="24"/>
          <w:szCs w:val="24"/>
        </w:rPr>
        <w:t xml:space="preserve"> 300 words)</w:t>
      </w: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</w:p>
    <w:p w:rsidR="00F95166" w:rsidRPr="00EB67FF" w:rsidRDefault="00F95166" w:rsidP="00F95166">
      <w:pPr>
        <w:rPr>
          <w:rFonts w:ascii="Arial" w:hAnsi="Arial" w:cs="Arial"/>
          <w:b/>
          <w:i/>
          <w:sz w:val="24"/>
          <w:szCs w:val="24"/>
          <w:lang w:val="en-CA"/>
        </w:rPr>
      </w:pPr>
      <w:r w:rsidRPr="00FA3C84">
        <w:rPr>
          <w:rFonts w:ascii="Arial" w:hAnsi="Arial" w:cs="Arial"/>
          <w:i/>
          <w:sz w:val="24"/>
          <w:szCs w:val="24"/>
        </w:rPr>
        <w:t xml:space="preserve">-Construct meaningful </w:t>
      </w:r>
      <w:r w:rsidRPr="00EB67FF">
        <w:rPr>
          <w:rFonts w:ascii="Arial" w:hAnsi="Arial" w:cs="Arial"/>
          <w:b/>
          <w:i/>
          <w:sz w:val="24"/>
          <w:szCs w:val="24"/>
        </w:rPr>
        <w:t xml:space="preserve">personal </w:t>
      </w:r>
      <w:r w:rsidRPr="00FA3C84">
        <w:rPr>
          <w:rFonts w:ascii="Arial" w:hAnsi="Arial" w:cs="Arial"/>
          <w:i/>
          <w:sz w:val="24"/>
          <w:szCs w:val="24"/>
        </w:rPr>
        <w:t xml:space="preserve">connections between </w:t>
      </w:r>
      <w:r w:rsidRPr="00EB67FF">
        <w:rPr>
          <w:rFonts w:ascii="Arial" w:hAnsi="Arial" w:cs="Arial"/>
          <w:b/>
          <w:i/>
          <w:sz w:val="24"/>
          <w:szCs w:val="24"/>
        </w:rPr>
        <w:t>self, text, and world</w:t>
      </w:r>
    </w:p>
    <w:p w:rsidR="00F95166" w:rsidRPr="00EB67FF" w:rsidRDefault="00F95166" w:rsidP="00F95166">
      <w:pPr>
        <w:rPr>
          <w:rFonts w:ascii="Arial" w:hAnsi="Arial" w:cs="Arial"/>
          <w:b/>
          <w:sz w:val="24"/>
          <w:szCs w:val="24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Describe how</w:t>
      </w:r>
      <w:r>
        <w:rPr>
          <w:rFonts w:ascii="Arial" w:hAnsi="Arial" w:cs="Arial"/>
          <w:sz w:val="24"/>
          <w:szCs w:val="24"/>
        </w:rPr>
        <w:t xml:space="preserve"> the subject matter of either “The Road Not Take</w:t>
      </w:r>
      <w:r w:rsidR="007078D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” or “Stopping by Woods on a Snowy Evening”</w:t>
      </w:r>
      <w:r w:rsidR="00224E83">
        <w:rPr>
          <w:rFonts w:ascii="Arial" w:hAnsi="Arial" w:cs="Arial"/>
          <w:sz w:val="24"/>
          <w:szCs w:val="24"/>
        </w:rPr>
        <w:t xml:space="preserve"> or “the Sum of it Squared” (or two or all three</w:t>
      </w:r>
      <w:bookmarkStart w:id="0" w:name="_GoBack"/>
      <w:bookmarkEnd w:id="0"/>
      <w:r w:rsidR="007078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resonates (creates a feeling of shar</w:t>
      </w:r>
      <w:r w:rsidR="007078DD">
        <w:rPr>
          <w:rFonts w:ascii="Arial" w:hAnsi="Arial" w:cs="Arial"/>
          <w:sz w:val="24"/>
          <w:szCs w:val="24"/>
        </w:rPr>
        <w:t>ed emotion) with you personally and in the world.</w:t>
      </w:r>
      <w:r>
        <w:rPr>
          <w:rFonts w:ascii="Arial" w:hAnsi="Arial" w:cs="Arial"/>
          <w:sz w:val="24"/>
          <w:szCs w:val="24"/>
        </w:rPr>
        <w:t xml:space="preserve"> Provide supporting reasons </w:t>
      </w:r>
      <w:r>
        <w:rPr>
          <w:rFonts w:ascii="Arial" w:hAnsi="Arial" w:cs="Arial"/>
          <w:sz w:val="24"/>
          <w:szCs w:val="24"/>
        </w:rPr>
        <w:t xml:space="preserve">and quotes </w:t>
      </w:r>
      <w:r>
        <w:rPr>
          <w:rFonts w:ascii="Arial" w:hAnsi="Arial" w:cs="Arial"/>
          <w:sz w:val="24"/>
          <w:szCs w:val="24"/>
        </w:rPr>
        <w:t>for this.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</w:rPr>
      </w:pPr>
    </w:p>
    <w:p w:rsidR="00F95166" w:rsidRDefault="00F95166" w:rsidP="00F95166">
      <w:pPr>
        <w:rPr>
          <w:rFonts w:ascii="Arial" w:hAnsi="Arial" w:cs="Arial"/>
          <w:i/>
          <w:sz w:val="24"/>
          <w:szCs w:val="24"/>
        </w:rPr>
      </w:pPr>
      <w:r w:rsidRPr="00FA3C84">
        <w:rPr>
          <w:rFonts w:ascii="Arial" w:hAnsi="Arial" w:cs="Arial"/>
          <w:i/>
          <w:sz w:val="24"/>
          <w:szCs w:val="24"/>
          <w:lang w:val="en-CA"/>
        </w:rPr>
        <w:t>-</w:t>
      </w:r>
      <w:r w:rsidRPr="00FA3C84">
        <w:rPr>
          <w:rFonts w:ascii="Arial" w:hAnsi="Arial" w:cs="Arial"/>
          <w:i/>
          <w:sz w:val="24"/>
          <w:szCs w:val="24"/>
        </w:rPr>
        <w:t>Analyze how text structures, literary elements, techniques, and devices enhance and shape meaning and impact</w:t>
      </w:r>
      <w:r>
        <w:rPr>
          <w:rFonts w:ascii="Arial" w:hAnsi="Arial" w:cs="Arial"/>
          <w:i/>
          <w:sz w:val="24"/>
          <w:szCs w:val="24"/>
        </w:rPr>
        <w:t>.</w:t>
      </w: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2.  Describe how the various </w:t>
      </w:r>
      <w:r w:rsidRPr="00C22C14">
        <w:rPr>
          <w:rFonts w:ascii="Arial" w:hAnsi="Arial" w:cs="Arial"/>
          <w:b/>
          <w:sz w:val="24"/>
          <w:szCs w:val="24"/>
          <w:lang w:val="en-CA"/>
        </w:rPr>
        <w:t>features</w:t>
      </w:r>
      <w:r>
        <w:rPr>
          <w:rFonts w:ascii="Arial" w:hAnsi="Arial" w:cs="Arial"/>
          <w:sz w:val="24"/>
          <w:szCs w:val="24"/>
          <w:lang w:val="en-CA"/>
        </w:rPr>
        <w:t xml:space="preserve"> of the poem “The Sum of it Squared”</w:t>
      </w:r>
      <w:r>
        <w:rPr>
          <w:rFonts w:ascii="Arial" w:hAnsi="Arial" w:cs="Arial"/>
          <w:sz w:val="24"/>
          <w:szCs w:val="24"/>
          <w:lang w:val="en-CA"/>
        </w:rPr>
        <w:t xml:space="preserve"> contribute to its </w:t>
      </w:r>
      <w:r w:rsidRPr="00C22C14">
        <w:rPr>
          <w:rFonts w:ascii="Arial" w:hAnsi="Arial" w:cs="Arial"/>
          <w:b/>
          <w:sz w:val="24"/>
          <w:szCs w:val="24"/>
          <w:lang w:val="en-CA"/>
        </w:rPr>
        <w:t>overall effectiveness</w:t>
      </w:r>
      <w:r>
        <w:rPr>
          <w:rFonts w:ascii="Arial" w:hAnsi="Arial" w:cs="Arial"/>
          <w:sz w:val="24"/>
          <w:szCs w:val="24"/>
          <w:lang w:val="en-CA"/>
        </w:rPr>
        <w:t>.</w:t>
      </w:r>
      <w:r>
        <w:rPr>
          <w:rFonts w:ascii="Arial" w:hAnsi="Arial" w:cs="Arial"/>
          <w:sz w:val="24"/>
          <w:szCs w:val="24"/>
          <w:lang w:val="en-CA"/>
        </w:rPr>
        <w:t xml:space="preserve">      Provide supporting quotes.</w:t>
      </w: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</w:p>
    <w:p w:rsidR="00F95166" w:rsidRDefault="00F95166" w:rsidP="00F95166">
      <w:pPr>
        <w:rPr>
          <w:rFonts w:ascii="Arial" w:hAnsi="Arial" w:cs="Arial"/>
          <w:sz w:val="24"/>
          <w:szCs w:val="24"/>
          <w:lang w:val="en-CA"/>
        </w:rPr>
      </w:pPr>
    </w:p>
    <w:p w:rsidR="00F95166" w:rsidRDefault="00F95166" w:rsidP="00F95166">
      <w:pPr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You will write on a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google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doc and send it to me at </w:t>
      </w:r>
      <w:hyperlink r:id="rId5" w:history="1">
        <w:r w:rsidRPr="00ED625E">
          <w:rPr>
            <w:rStyle w:val="Hyperlink"/>
            <w:rFonts w:ascii="Arial" w:hAnsi="Arial" w:cs="Arial"/>
            <w:b/>
            <w:sz w:val="24"/>
            <w:szCs w:val="24"/>
            <w:lang w:val="en-CA"/>
          </w:rPr>
          <w:t>dhuff@deltalearns.ca</w:t>
        </w:r>
      </w:hyperlink>
      <w:r>
        <w:rPr>
          <w:rFonts w:ascii="Arial" w:hAnsi="Arial" w:cs="Arial"/>
          <w:b/>
          <w:sz w:val="24"/>
          <w:szCs w:val="24"/>
          <w:lang w:val="en-CA"/>
        </w:rPr>
        <w:t xml:space="preserve"> by January 6.</w:t>
      </w:r>
    </w:p>
    <w:p w:rsidR="00F95166" w:rsidRDefault="00F95166" w:rsidP="00F95166">
      <w:pPr>
        <w:rPr>
          <w:rFonts w:ascii="Arial" w:hAnsi="Arial" w:cs="Arial"/>
          <w:b/>
          <w:sz w:val="24"/>
          <w:szCs w:val="24"/>
          <w:lang w:val="en-CA"/>
        </w:rPr>
      </w:pPr>
    </w:p>
    <w:p w:rsidR="00F95166" w:rsidRPr="00FA3C84" w:rsidRDefault="00F95166" w:rsidP="00F9516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Please refer to the rubric provided for the practice exercise.</w:t>
      </w:r>
      <w:r w:rsidR="000A2245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0A2245">
        <w:rPr>
          <w:rFonts w:ascii="Arial" w:hAnsi="Arial" w:cs="Arial"/>
          <w:b/>
          <w:sz w:val="24"/>
          <w:szCs w:val="24"/>
          <w:lang w:val="en-CA"/>
        </w:rPr>
        <w:tab/>
      </w:r>
      <w:r w:rsidR="000A2245">
        <w:rPr>
          <w:rFonts w:ascii="Arial" w:hAnsi="Arial" w:cs="Arial"/>
          <w:b/>
          <w:sz w:val="24"/>
          <w:szCs w:val="24"/>
          <w:lang w:val="en-CA"/>
        </w:rPr>
        <w:tab/>
        <w:t xml:space="preserve">  /18 marks</w:t>
      </w:r>
    </w:p>
    <w:p w:rsidR="00732670" w:rsidRDefault="00732670"/>
    <w:sectPr w:rsidR="00732670" w:rsidSect="00FA3C8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66"/>
    <w:rsid w:val="000A2245"/>
    <w:rsid w:val="00224E83"/>
    <w:rsid w:val="007078DD"/>
    <w:rsid w:val="00732670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uff@deltalearn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2019-12-13T18:24:00Z</dcterms:created>
  <dcterms:modified xsi:type="dcterms:W3CDTF">2019-12-13T19:22:00Z</dcterms:modified>
</cp:coreProperties>
</file>